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12E76B">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根据教育部《关于进一步加强高等学校毕业生图像采集信息安全管理工作的通知》（教学服〔2022〕10号）和重庆市教委相关要求，为保证毕业生学历证书发放、学历电子注册、毕业后学信网在线学历认证等相关工作顺利进行，依照《高等教育学历证书电子注册图像采集规范及信息标准》（教毕指〔2017〕99号）文件规定，我校</w:t>
      </w:r>
      <w:r>
        <w:rPr>
          <w:rFonts w:hint="default" w:ascii="Times New Roman" w:hAnsi="Times New Roman" w:eastAsia="方正仿宋_GBK" w:cs="Times New Roman"/>
          <w:kern w:val="0"/>
          <w:sz w:val="24"/>
          <w:szCs w:val="24"/>
          <w:lang w:val="en-US" w:eastAsia="zh-CN"/>
        </w:rPr>
        <w:t>将</w:t>
      </w:r>
      <w:r>
        <w:rPr>
          <w:rFonts w:hint="default" w:ascii="Times New Roman" w:hAnsi="Times New Roman" w:eastAsia="方正仿宋_GBK" w:cs="Times New Roman"/>
          <w:kern w:val="0"/>
          <w:sz w:val="24"/>
          <w:szCs w:val="24"/>
        </w:rPr>
        <w:t>在202</w:t>
      </w:r>
      <w:r>
        <w:rPr>
          <w:rFonts w:hint="default"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-202</w:t>
      </w:r>
      <w:r>
        <w:rPr>
          <w:rFonts w:hint="default"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学年、202</w:t>
      </w:r>
      <w:r>
        <w:rPr>
          <w:rFonts w:hint="default" w:ascii="Times New Roman" w:hAnsi="Times New Roman" w:eastAsia="方正仿宋_GBK" w:cs="Times New Roman"/>
          <w:kern w:val="0"/>
          <w:sz w:val="24"/>
          <w:szCs w:val="24"/>
          <w:lang w:val="en-US" w:eastAsia="zh-CN"/>
        </w:rPr>
        <w:t>6</w:t>
      </w:r>
      <w:r>
        <w:rPr>
          <w:rFonts w:hint="default" w:ascii="Times New Roman" w:hAnsi="Times New Roman" w:eastAsia="方正仿宋_GBK" w:cs="Times New Roman"/>
          <w:kern w:val="0"/>
          <w:sz w:val="24"/>
          <w:szCs w:val="24"/>
        </w:rPr>
        <w:t>-202</w:t>
      </w:r>
      <w:r>
        <w:rPr>
          <w:rFonts w:hint="default" w:ascii="Times New Roman" w:hAnsi="Times New Roman" w:eastAsia="方正仿宋_GBK" w:cs="Times New Roman"/>
          <w:kern w:val="0"/>
          <w:sz w:val="24"/>
          <w:szCs w:val="24"/>
          <w:lang w:val="en-US" w:eastAsia="zh-CN"/>
        </w:rPr>
        <w:t>7</w:t>
      </w:r>
      <w:r>
        <w:rPr>
          <w:rFonts w:hint="default" w:ascii="Times New Roman" w:hAnsi="Times New Roman" w:eastAsia="方正仿宋_GBK" w:cs="Times New Roman"/>
          <w:kern w:val="0"/>
          <w:sz w:val="24"/>
          <w:szCs w:val="24"/>
        </w:rPr>
        <w:t>学年分别针对202</w:t>
      </w:r>
      <w:r>
        <w:rPr>
          <w:rFonts w:hint="default" w:ascii="Times New Roman" w:hAnsi="Times New Roman" w:eastAsia="方正仿宋_GBK" w:cs="Times New Roman"/>
          <w:kern w:val="0"/>
          <w:sz w:val="24"/>
          <w:szCs w:val="24"/>
          <w:lang w:val="en-US" w:eastAsia="zh-CN"/>
        </w:rPr>
        <w:t>7</w:t>
      </w:r>
      <w:r>
        <w:rPr>
          <w:rFonts w:hint="default" w:ascii="Times New Roman" w:hAnsi="Times New Roman" w:eastAsia="方正仿宋_GBK" w:cs="Times New Roman"/>
          <w:kern w:val="0"/>
          <w:sz w:val="24"/>
          <w:szCs w:val="24"/>
        </w:rPr>
        <w:t>届、202</w:t>
      </w:r>
      <w:r>
        <w:rPr>
          <w:rFonts w:hint="default" w:ascii="Times New Roman" w:hAnsi="Times New Roman" w:eastAsia="方正仿宋_GBK" w:cs="Times New Roman"/>
          <w:kern w:val="0"/>
          <w:sz w:val="24"/>
          <w:szCs w:val="24"/>
          <w:lang w:val="en-US" w:eastAsia="zh-CN"/>
        </w:rPr>
        <w:t>8</w:t>
      </w:r>
      <w:r>
        <w:rPr>
          <w:rFonts w:hint="default" w:ascii="Times New Roman" w:hAnsi="Times New Roman" w:eastAsia="方正仿宋_GBK" w:cs="Times New Roman"/>
          <w:kern w:val="0"/>
          <w:sz w:val="24"/>
          <w:szCs w:val="24"/>
        </w:rPr>
        <w:t>届毕业生提供毕业生图像信息采集及制作服务。</w:t>
      </w:r>
      <w:r>
        <w:rPr>
          <w:rFonts w:hint="default" w:ascii="Times New Roman" w:hAnsi="Times New Roman" w:eastAsia="方正仿宋_GBK" w:cs="Times New Roman"/>
          <w:kern w:val="0"/>
          <w:sz w:val="24"/>
          <w:szCs w:val="24"/>
          <w:lang w:val="en-US" w:eastAsia="zh-CN"/>
        </w:rPr>
        <w:t>现就采购事项告知如下：</w:t>
      </w:r>
    </w:p>
    <w:p w14:paraId="13109D3C">
      <w:pPr>
        <w:pStyle w:val="4"/>
        <w:spacing w:before="0" w:after="0" w:line="312" w:lineRule="auto"/>
        <w:ind w:firstLine="480" w:firstLineChars="200"/>
        <w:rPr>
          <w:rFonts w:hint="default" w:ascii="Times New Roman" w:hAnsi="Times New Roman" w:cs="Times New Roman"/>
          <w:sz w:val="24"/>
          <w:szCs w:val="24"/>
        </w:rPr>
      </w:pPr>
      <w:bookmarkStart w:id="0" w:name="_Toc317775175"/>
      <w:bookmarkStart w:id="1" w:name="_Toc12808"/>
      <w:bookmarkStart w:id="2" w:name="_Toc7625"/>
      <w:bookmarkStart w:id="3" w:name="_Toc313893526"/>
      <w:bookmarkStart w:id="4" w:name="_Toc25458"/>
      <w:bookmarkStart w:id="5" w:name="_Toc26820"/>
      <w:bookmarkStart w:id="6" w:name="_Toc18159"/>
      <w:bookmarkStart w:id="7" w:name="_Toc18881"/>
      <w:bookmarkStart w:id="8" w:name="_Toc3463"/>
      <w:r>
        <w:rPr>
          <w:rFonts w:hint="default" w:ascii="Times New Roman" w:hAnsi="Times New Roman" w:eastAsia="方正仿宋_GBK" w:cs="Times New Roman"/>
          <w:sz w:val="24"/>
          <w:szCs w:val="24"/>
        </w:rPr>
        <w:t>一、询价采购内容</w:t>
      </w:r>
      <w:bookmarkEnd w:id="0"/>
      <w:bookmarkEnd w:id="1"/>
      <w:bookmarkEnd w:id="2"/>
      <w:bookmarkEnd w:id="3"/>
      <w:bookmarkEnd w:id="4"/>
      <w:bookmarkEnd w:id="5"/>
      <w:bookmarkEnd w:id="6"/>
      <w:bookmarkEnd w:id="7"/>
      <w:bookmarkEnd w:id="8"/>
    </w:p>
    <w:tbl>
      <w:tblPr>
        <w:tblStyle w:val="57"/>
        <w:tblW w:w="4995" w:type="pct"/>
        <w:tblInd w:w="0" w:type="dxa"/>
        <w:tblBorders>
          <w:top w:val="single" w:color="367DFF" w:sz="12"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966"/>
        <w:gridCol w:w="1290"/>
        <w:gridCol w:w="1674"/>
        <w:gridCol w:w="3712"/>
      </w:tblGrid>
      <w:tr w14:paraId="6E26EBF1">
        <w:tblPrEx>
          <w:tblBorders>
            <w:top w:val="single" w:color="367DFF" w:sz="12"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678" w:hRule="atLeast"/>
          <w:tblHeader/>
        </w:trPr>
        <w:tc>
          <w:tcPr>
            <w:tcW w:w="153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4583E675">
            <w:pPr>
              <w:ind w:left="410"/>
              <w:rPr>
                <w:rFonts w:hint="default" w:ascii="Times New Roman" w:hAnsi="Times New Roman" w:eastAsia="方正仿宋_GBK" w:cs="Times New Roman"/>
                <w:kern w:val="0"/>
                <w:sz w:val="21"/>
                <w:szCs w:val="21"/>
              </w:rPr>
            </w:pPr>
            <w:bookmarkStart w:id="9" w:name="_Toc1790"/>
            <w:bookmarkStart w:id="10" w:name="_Toc22399"/>
            <w:bookmarkStart w:id="11" w:name="_Toc15727"/>
            <w:bookmarkStart w:id="12" w:name="_Toc19437"/>
            <w:bookmarkStart w:id="13" w:name="_Toc6462"/>
            <w:bookmarkStart w:id="14" w:name="_Toc15576"/>
            <w:bookmarkStart w:id="15" w:name="_Toc25190"/>
            <w:bookmarkStart w:id="16" w:name="_Toc317775178"/>
            <w:bookmarkStart w:id="17" w:name="_Toc373860293"/>
            <w:r>
              <w:rPr>
                <w:rFonts w:hint="default" w:ascii="Times New Roman" w:hAnsi="Times New Roman" w:eastAsia="方正仿宋_GBK" w:cs="Times New Roman"/>
                <w:kern w:val="0"/>
                <w:sz w:val="21"/>
                <w:szCs w:val="21"/>
                <w:lang w:val="en-US" w:eastAsia="zh-CN"/>
              </w:rPr>
              <w:t>采购事项</w:t>
            </w:r>
          </w:p>
        </w:tc>
        <w:tc>
          <w:tcPr>
            <w:tcW w:w="669"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54589B2">
            <w:pPr>
              <w:ind w:left="410"/>
              <w:rPr>
                <w:rFonts w:hint="default" w:ascii="Times New Roman" w:hAnsi="Times New Roman" w:eastAsia="方正仿宋_GBK" w:cs="Times New Roman"/>
                <w:kern w:val="0"/>
                <w:sz w:val="21"/>
                <w:szCs w:val="21"/>
                <w:lang w:val="en-US"/>
              </w:rPr>
            </w:pPr>
            <w:r>
              <w:rPr>
                <w:rFonts w:hint="default" w:ascii="Times New Roman" w:hAnsi="Times New Roman" w:eastAsia="方正仿宋_GBK" w:cs="Times New Roman"/>
                <w:kern w:val="0"/>
                <w:sz w:val="21"/>
                <w:szCs w:val="21"/>
                <w:lang w:val="en-US" w:eastAsia="zh-CN"/>
              </w:rPr>
              <w:t>数量/项</w:t>
            </w:r>
          </w:p>
        </w:tc>
        <w:tc>
          <w:tcPr>
            <w:tcW w:w="86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61703AB0">
            <w:pPr>
              <w:ind w:left="410"/>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最高限价</w:t>
            </w:r>
          </w:p>
        </w:tc>
        <w:tc>
          <w:tcPr>
            <w:tcW w:w="1924"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80E6C10">
            <w:pPr>
              <w:ind w:left="410"/>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备注</w:t>
            </w:r>
          </w:p>
        </w:tc>
      </w:tr>
      <w:tr w14:paraId="206016F7">
        <w:tblPrEx>
          <w:tblBorders>
            <w:top w:val="single" w:color="367DFF" w:sz="12"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153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78EB5ACD">
            <w:pPr>
              <w:ind w:left="410"/>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2027-2028届毕业生图像信息采集及制作服务采购</w:t>
            </w:r>
          </w:p>
        </w:tc>
        <w:tc>
          <w:tcPr>
            <w:tcW w:w="669"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13000D70">
            <w:pPr>
              <w:ind w:left="410"/>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lang w:val="en-US" w:eastAsia="zh-CN"/>
              </w:rPr>
              <w:t>1</w:t>
            </w:r>
          </w:p>
        </w:tc>
        <w:tc>
          <w:tcPr>
            <w:tcW w:w="868"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091A8710">
            <w:pPr>
              <w:ind w:left="410"/>
              <w:rPr>
                <w:rFonts w:hint="default" w:ascii="Times New Roman" w:hAnsi="Times New Roman" w:eastAsia="方正仿宋_GBK" w:cs="Times New Roman"/>
                <w:kern w:val="0"/>
                <w:sz w:val="21"/>
                <w:szCs w:val="21"/>
                <w:lang w:val="en-US"/>
              </w:rPr>
            </w:pPr>
            <w:r>
              <w:rPr>
                <w:rFonts w:hint="default" w:ascii="Times New Roman" w:hAnsi="Times New Roman" w:eastAsia="方正仿宋_GBK" w:cs="Times New Roman"/>
                <w:kern w:val="0"/>
                <w:sz w:val="21"/>
                <w:szCs w:val="21"/>
                <w:lang w:val="en-US" w:eastAsia="zh-CN"/>
              </w:rPr>
              <w:t>15元/人</w:t>
            </w:r>
          </w:p>
        </w:tc>
        <w:tc>
          <w:tcPr>
            <w:tcW w:w="1924" w:type="pct"/>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center"/>
          </w:tcPr>
          <w:p w14:paraId="359D9AF6">
            <w:pPr>
              <w:ind w:left="410"/>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预计</w:t>
            </w:r>
            <w:r>
              <w:rPr>
                <w:rFonts w:hint="default" w:ascii="Times New Roman" w:hAnsi="Times New Roman" w:eastAsia="方正仿宋_GBK" w:cs="Times New Roman"/>
                <w:kern w:val="0"/>
                <w:sz w:val="21"/>
                <w:szCs w:val="21"/>
                <w:lang w:val="en-US" w:eastAsia="zh-CN"/>
              </w:rPr>
              <w:t>两</w:t>
            </w:r>
            <w:r>
              <w:rPr>
                <w:rFonts w:hint="default" w:ascii="Times New Roman" w:hAnsi="Times New Roman" w:eastAsia="方正仿宋_GBK" w:cs="Times New Roman"/>
                <w:kern w:val="0"/>
                <w:sz w:val="21"/>
                <w:szCs w:val="21"/>
              </w:rPr>
              <w:t>年总采集1</w:t>
            </w:r>
            <w:r>
              <w:rPr>
                <w:rFonts w:hint="default" w:ascii="Times New Roman" w:hAnsi="Times New Roman" w:eastAsia="方正仿宋_GBK" w:cs="Times New Roman"/>
                <w:kern w:val="0"/>
                <w:sz w:val="21"/>
                <w:szCs w:val="21"/>
                <w:lang w:val="en-US" w:eastAsia="zh-CN"/>
              </w:rPr>
              <w:t>2300</w:t>
            </w:r>
            <w:r>
              <w:rPr>
                <w:rFonts w:hint="default" w:ascii="Times New Roman" w:hAnsi="Times New Roman" w:eastAsia="方正仿宋_GBK" w:cs="Times New Roman"/>
                <w:kern w:val="0"/>
                <w:sz w:val="21"/>
                <w:szCs w:val="21"/>
              </w:rPr>
              <w:t>名学生的图像，具体数量以最终实际图像采集量为准。</w:t>
            </w:r>
          </w:p>
        </w:tc>
      </w:tr>
    </w:tbl>
    <w:p w14:paraId="15F6C3E7">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二、资格</w:t>
      </w:r>
      <w:bookmarkEnd w:id="9"/>
      <w:bookmarkEnd w:id="10"/>
      <w:bookmarkEnd w:id="11"/>
      <w:bookmarkEnd w:id="12"/>
      <w:bookmarkEnd w:id="13"/>
      <w:bookmarkEnd w:id="14"/>
      <w:bookmarkEnd w:id="15"/>
      <w:r>
        <w:rPr>
          <w:rFonts w:hint="default" w:ascii="Times New Roman" w:hAnsi="Times New Roman" w:eastAsia="方正仿宋_GBK" w:cs="Times New Roman"/>
          <w:sz w:val="24"/>
          <w:szCs w:val="24"/>
        </w:rPr>
        <w:t>审查</w:t>
      </w:r>
    </w:p>
    <w:p w14:paraId="0AFBCAE9">
      <w:pPr>
        <w:ind w:left="41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（一）满足《中华人民共和国政府采购法》第二十二条规定；</w:t>
      </w:r>
    </w:p>
    <w:p w14:paraId="7110D36E">
      <w:pPr>
        <w:ind w:left="41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（二）落实政府采购政策需满足的资格要求：无。</w:t>
      </w:r>
    </w:p>
    <w:p w14:paraId="1EDAE11B">
      <w:pPr>
        <w:spacing w:line="440" w:lineRule="exact"/>
        <w:ind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（三）本项目的特定资格要求：</w:t>
      </w:r>
    </w:p>
    <w:p w14:paraId="4C9A6D8A">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rPr>
        <w:t>.供应商是公安部CTID授权合作单位（提供协议或授权证明）</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并且</w:t>
      </w:r>
      <w:r>
        <w:rPr>
          <w:rFonts w:hint="default" w:ascii="Times New Roman" w:hAnsi="Times New Roman" w:eastAsia="方正仿宋_GBK" w:cs="Times New Roman"/>
          <w:kern w:val="0"/>
          <w:sz w:val="24"/>
          <w:szCs w:val="24"/>
        </w:rPr>
        <w:t>通过公安部门信息安全等级保护三级</w:t>
      </w:r>
      <w:r>
        <w:rPr>
          <w:rFonts w:hint="eastAsia" w:eastAsia="方正仿宋_GBK" w:cs="Times New Roman"/>
          <w:kern w:val="0"/>
          <w:sz w:val="24"/>
          <w:szCs w:val="24"/>
          <w:lang w:val="en-US" w:eastAsia="zh-CN"/>
        </w:rPr>
        <w:t>及以上</w:t>
      </w:r>
      <w:r>
        <w:rPr>
          <w:rFonts w:hint="default" w:ascii="Times New Roman" w:hAnsi="Times New Roman" w:eastAsia="方正仿宋_GBK" w:cs="Times New Roman"/>
          <w:kern w:val="0"/>
          <w:sz w:val="24"/>
          <w:szCs w:val="24"/>
        </w:rPr>
        <w:t>认证（提供备案证明）。</w:t>
      </w:r>
    </w:p>
    <w:p w14:paraId="18F8302D">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rPr>
        <w:t>.供应商必须是学信网授权企业用户（提供具有有效期内的教育部学信网图像服务平台协议）。</w:t>
      </w:r>
    </w:p>
    <w:p w14:paraId="72BC19D0">
      <w:pPr>
        <w:ind w:left="410" w:firstLine="48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24"/>
          <w:szCs w:val="24"/>
        </w:rPr>
        <w:t>说明：以上出具的证书复印件、案例合同等佐证材料，需加盖供应商公章。</w:t>
      </w:r>
      <w:r>
        <w:rPr>
          <w:rFonts w:hint="default" w:ascii="Times New Roman" w:hAnsi="Times New Roman" w:eastAsia="方正仿宋_GBK" w:cs="Times New Roman"/>
          <w:kern w:val="0"/>
          <w:sz w:val="24"/>
          <w:szCs w:val="24"/>
          <w:lang w:val="en-US" w:eastAsia="zh-CN"/>
        </w:rPr>
        <w:t>同时，上述</w:t>
      </w:r>
      <w:r>
        <w:rPr>
          <w:rFonts w:hint="default" w:ascii="Times New Roman" w:hAnsi="Times New Roman" w:eastAsia="方正仿宋_GBK" w:cs="Times New Roman"/>
          <w:kern w:val="0"/>
          <w:sz w:val="24"/>
          <w:szCs w:val="24"/>
        </w:rPr>
        <w:t>条款为实质性响应条款，未满足将作无效响应处理。</w:t>
      </w:r>
    </w:p>
    <w:bookmarkEnd w:id="16"/>
    <w:bookmarkEnd w:id="17"/>
    <w:p w14:paraId="5FB1B6BA">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三、技术参数</w:t>
      </w:r>
    </w:p>
    <w:p w14:paraId="30CB2B5F">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1.照片规格</w:t>
      </w:r>
    </w:p>
    <w:p w14:paraId="42FC312B">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按教育部下发的《高等学校学历证书像片信息采集标准》文件为参考标准，电子图片规格为宽480像素*高640像素；图片背景为浅蓝色；符合JPEG标准，文件大小一般在20KB至40KB。</w:t>
      </w:r>
    </w:p>
    <w:p w14:paraId="28708F97">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电子图片以学生身份证号命名，扩展名为JPG。图像对焦准确、层次清晰、色彩真实、无明显畸变。</w:t>
      </w:r>
    </w:p>
    <w:p w14:paraId="12CD191F">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照片类似证件照，因后期处理需要裁剪照片，照片中人物的头顶距离不低于10%。</w:t>
      </w:r>
    </w:p>
    <w:p w14:paraId="15BB7CC2">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光平视前方。</w:t>
      </w:r>
    </w:p>
    <w:p w14:paraId="2D91C2CD">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2.拍摄办法</w:t>
      </w:r>
    </w:p>
    <w:p w14:paraId="06812A96">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能通过读取学生身份证，对采集的照片直接以身份证号码进行命名。</w:t>
      </w:r>
    </w:p>
    <w:p w14:paraId="4BBE4ED4">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使用背景灯光照明，不能使用闪光灯（背景布应干净平整，人物不能在背景布上留下黑影）。</w:t>
      </w:r>
    </w:p>
    <w:p w14:paraId="7C4DA334">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图像真实表达学生本人相貌。禁止对图像整体或局部进行镜像、旋转等变换操作。不得对人像特征（如 伤疤、痣、发型等）进行技术处理。</w:t>
      </w:r>
    </w:p>
    <w:p w14:paraId="63F2CC3D">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有较好的拍摄方案，能满足日采集量2000人次以上。</w:t>
      </w:r>
    </w:p>
    <w:p w14:paraId="077C2936">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3.照片洗印</w:t>
      </w:r>
    </w:p>
    <w:p w14:paraId="37865293">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1</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必须冲印（非打印），照片一版2寸的4张、1寸的8张。</w:t>
      </w:r>
    </w:p>
    <w:p w14:paraId="5DCA0117">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照片采用粘性较好的背胶制作，揭下即可粘贴，不需要使用胶水，保证照片不会断裂、散落；</w:t>
      </w:r>
    </w:p>
    <w:p w14:paraId="2FDC5069">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3</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在采集完成后45个工作日内上传至中国高等教育学生信息网（学信网）供我校相关学生查询，对上传错误或不符合要求的照片要及时进行更正。</w:t>
      </w:r>
    </w:p>
    <w:p w14:paraId="1712437B">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4</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纸质照片必须含有学校名称、学号、姓名、身份证号等信息，交付时按学院、专业、班级依序分类装箱，便于我校工作人员分拣，且根据我校需要及时送达指定地点。</w:t>
      </w:r>
    </w:p>
    <w:p w14:paraId="584D881C">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四、服务时间、地点及验收方式</w:t>
      </w:r>
    </w:p>
    <w:p w14:paraId="4278D208">
      <w:pPr>
        <w:ind w:left="41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拍摄时间</w:t>
      </w:r>
      <w:r>
        <w:rPr>
          <w:rFonts w:hint="default" w:ascii="Times New Roman" w:hAnsi="Times New Roman" w:eastAsia="方正仿宋_GBK" w:cs="Times New Roman"/>
          <w:sz w:val="24"/>
          <w:szCs w:val="24"/>
        </w:rPr>
        <w:t>：</w:t>
      </w:r>
    </w:p>
    <w:p w14:paraId="20ACB5C6">
      <w:pPr>
        <w:keepNext w:val="0"/>
        <w:keepLines w:val="0"/>
        <w:pageBreakBefore w:val="0"/>
        <w:widowControl w:val="0"/>
        <w:kinsoku/>
        <w:wordWrap/>
        <w:overflowPunct/>
        <w:topLinePunct w:val="0"/>
        <w:autoSpaceDE/>
        <w:autoSpaceDN/>
        <w:bidi w:val="0"/>
        <w:adjustRightInd/>
        <w:snapToGrid/>
        <w:ind w:left="408" w:firstLine="480" w:firstLineChars="200"/>
        <w:textAlignment w:val="auto"/>
        <w:rPr>
          <w:rFonts w:hint="default" w:ascii="Times New Roman" w:hAnsi="Times New Roman" w:cs="Times New Roman"/>
        </w:rPr>
      </w:pPr>
      <w:r>
        <w:rPr>
          <w:rFonts w:hint="default" w:ascii="Times New Roman" w:hAnsi="Times New Roman" w:eastAsia="方正仿宋_GBK" w:cs="Times New Roman"/>
          <w:sz w:val="24"/>
          <w:szCs w:val="24"/>
        </w:rPr>
        <w:t>2025年3月1</w:t>
      </w:r>
      <w:r>
        <w:rPr>
          <w:rFonts w:hint="default" w:ascii="Times New Roman" w:hAnsi="Times New Roman" w:eastAsia="方正仿宋_GBK" w:cs="Times New Roman"/>
          <w:sz w:val="24"/>
          <w:szCs w:val="24"/>
          <w:lang w:val="en-US" w:eastAsia="zh-CN"/>
        </w:rPr>
        <w:t>3</w:t>
      </w:r>
      <w:r>
        <w:rPr>
          <w:rFonts w:hint="default" w:ascii="Times New Roman" w:hAnsi="Times New Roman" w:eastAsia="方正仿宋_GBK" w:cs="Times New Roman"/>
          <w:sz w:val="24"/>
          <w:szCs w:val="24"/>
        </w:rPr>
        <w:t>日-1</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日</w:t>
      </w:r>
    </w:p>
    <w:p w14:paraId="7D513552">
      <w:pPr>
        <w:ind w:left="41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（二）服务地点：重庆文理学院指定地点</w:t>
      </w:r>
      <w:r>
        <w:rPr>
          <w:rFonts w:hint="default" w:ascii="Times New Roman" w:hAnsi="Times New Roman" w:eastAsia="方正仿宋_GBK" w:cs="Times New Roman"/>
          <w:sz w:val="24"/>
          <w:szCs w:val="24"/>
          <w:lang w:eastAsia="zh-CN"/>
        </w:rPr>
        <w:t>：</w:t>
      </w:r>
    </w:p>
    <w:p w14:paraId="1308205A">
      <w:pPr>
        <w:keepNext w:val="0"/>
        <w:keepLines w:val="0"/>
        <w:pageBreakBefore w:val="0"/>
        <w:widowControl w:val="0"/>
        <w:kinsoku/>
        <w:wordWrap/>
        <w:overflowPunct/>
        <w:topLinePunct w:val="0"/>
        <w:autoSpaceDE/>
        <w:autoSpaceDN/>
        <w:bidi w:val="0"/>
        <w:adjustRightInd/>
        <w:snapToGrid/>
        <w:ind w:left="408"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星湖校区：一教楼三阶</w:t>
      </w:r>
    </w:p>
    <w:p w14:paraId="4771C9DE">
      <w:pPr>
        <w:keepNext w:val="0"/>
        <w:keepLines w:val="0"/>
        <w:pageBreakBefore w:val="0"/>
        <w:widowControl w:val="0"/>
        <w:kinsoku/>
        <w:wordWrap/>
        <w:overflowPunct/>
        <w:topLinePunct w:val="0"/>
        <w:autoSpaceDE/>
        <w:autoSpaceDN/>
        <w:bidi w:val="0"/>
        <w:adjustRightInd/>
        <w:snapToGrid/>
        <w:ind w:left="408"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红河校区：知津楼第三阶梯教室、知津楼D-105室</w:t>
      </w:r>
    </w:p>
    <w:p w14:paraId="3EA2A473">
      <w:pPr>
        <w:ind w:left="410"/>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（三）</w:t>
      </w:r>
      <w:r>
        <w:rPr>
          <w:rFonts w:hint="default" w:ascii="Times New Roman" w:hAnsi="Times New Roman" w:eastAsia="方正仿宋_GBK" w:cs="Times New Roman"/>
          <w:sz w:val="24"/>
          <w:szCs w:val="24"/>
          <w:lang w:val="en-US" w:eastAsia="zh-CN"/>
        </w:rPr>
        <w:t>其他要求：</w:t>
      </w:r>
    </w:p>
    <w:p w14:paraId="25043114">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1.成交人自备照相器材及相关拍摄设备，且往返交通、食宿、差旅等费用自理；</w:t>
      </w:r>
    </w:p>
    <w:p w14:paraId="3C24531E">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2.采集图像的纸质版和电子版照片要求在合同签订之日起60个工作日</w:t>
      </w:r>
      <w:r>
        <w:rPr>
          <w:rFonts w:hint="default" w:ascii="Times New Roman" w:hAnsi="Times New Roman" w:eastAsia="方正仿宋_GBK" w:cs="Times New Roman"/>
          <w:kern w:val="0"/>
          <w:sz w:val="24"/>
          <w:szCs w:val="24"/>
          <w:lang w:val="en-US" w:eastAsia="zh-CN"/>
        </w:rPr>
        <w:t>内</w:t>
      </w:r>
      <w:r>
        <w:rPr>
          <w:rFonts w:hint="default" w:ascii="Times New Roman" w:hAnsi="Times New Roman" w:eastAsia="方正仿宋_GBK" w:cs="Times New Roman"/>
          <w:kern w:val="0"/>
          <w:sz w:val="24"/>
          <w:szCs w:val="24"/>
        </w:rPr>
        <w:t>交付采购人</w:t>
      </w:r>
    </w:p>
    <w:p w14:paraId="67DBD6B9">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3.确保毕业生信息采集的安全性，签订保密文件，杜绝毕业生信息泄露（含打印毕业生相关证书的信息）。</w:t>
      </w:r>
    </w:p>
    <w:p w14:paraId="2E19A1C5">
      <w:pPr>
        <w:ind w:left="410" w:firstLine="480" w:firstLineChars="200"/>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4.供应商具备20</w:t>
      </w:r>
      <w:r>
        <w:rPr>
          <w:rFonts w:hint="default" w:ascii="Times New Roman" w:hAnsi="Times New Roman" w:eastAsia="方正仿宋_GBK" w:cs="Times New Roman"/>
          <w:kern w:val="0"/>
          <w:sz w:val="24"/>
          <w:szCs w:val="24"/>
          <w:highlight w:val="none"/>
          <w:lang w:val="en-US" w:eastAsia="zh-CN"/>
        </w:rPr>
        <w:t>23</w:t>
      </w:r>
      <w:r>
        <w:rPr>
          <w:rFonts w:hint="default" w:ascii="Times New Roman" w:hAnsi="Times New Roman" w:eastAsia="方正仿宋_GBK" w:cs="Times New Roman"/>
          <w:kern w:val="0"/>
          <w:sz w:val="24"/>
          <w:szCs w:val="24"/>
          <w:highlight w:val="none"/>
        </w:rPr>
        <w:t>年以来为普通高等学校提供毕业生图像信息采集及制作服务经历，并提供</w:t>
      </w:r>
      <w:r>
        <w:rPr>
          <w:rFonts w:hint="eastAsia" w:eastAsia="方正仿宋_GBK" w:cs="Times New Roman"/>
          <w:kern w:val="0"/>
          <w:sz w:val="24"/>
          <w:szCs w:val="24"/>
          <w:highlight w:val="none"/>
          <w:lang w:val="en-US" w:eastAsia="zh-CN"/>
        </w:rPr>
        <w:t>至少</w:t>
      </w:r>
      <w:r>
        <w:rPr>
          <w:rFonts w:hint="default" w:ascii="Times New Roman" w:hAnsi="Times New Roman" w:eastAsia="方正仿宋_GBK" w:cs="Times New Roman"/>
          <w:kern w:val="0"/>
          <w:sz w:val="24"/>
          <w:szCs w:val="24"/>
          <w:highlight w:val="none"/>
        </w:rPr>
        <w:t>两所为普通高等学校提供毕业生图像信息采集及制作服务的协议（合同）复印件，原件备查。</w:t>
      </w:r>
    </w:p>
    <w:p w14:paraId="64F79A47">
      <w:pPr>
        <w:ind w:left="410" w:firstLine="480" w:firstLineChars="200"/>
        <w:rPr>
          <w:rFonts w:hint="default" w:ascii="Times New Roman" w:hAnsi="Times New Roman" w:eastAsia="方正仿宋_GBK" w:cs="Times New Roman"/>
          <w:kern w:val="0"/>
          <w:sz w:val="24"/>
          <w:szCs w:val="24"/>
          <w:highlight w:val="cyan"/>
        </w:rPr>
      </w:pPr>
      <w:r>
        <w:rPr>
          <w:rFonts w:hint="default" w:ascii="Times New Roman" w:hAnsi="Times New Roman" w:eastAsia="方正仿宋_GBK" w:cs="Times New Roman"/>
          <w:kern w:val="0"/>
          <w:sz w:val="24"/>
          <w:szCs w:val="24"/>
          <w:lang w:val="en-US" w:eastAsia="zh-CN"/>
        </w:rPr>
        <w:t>5</w:t>
      </w:r>
      <w:r>
        <w:rPr>
          <w:rFonts w:hint="default" w:ascii="Times New Roman" w:hAnsi="Times New Roman" w:eastAsia="方正仿宋_GBK" w:cs="Times New Roman"/>
          <w:kern w:val="0"/>
          <w:sz w:val="24"/>
          <w:szCs w:val="24"/>
        </w:rPr>
        <w:t>.为保障数据安全和交货效率，从采集到制作所有服务环节，供应商需独立完成，不能转包、分包和委托第三方参与</w:t>
      </w:r>
    </w:p>
    <w:p w14:paraId="798E892D">
      <w:pPr>
        <w:pStyle w:val="4"/>
        <w:spacing w:before="0" w:after="0" w:line="312" w:lineRule="auto"/>
        <w:ind w:firstLine="480" w:firstLineChars="200"/>
        <w:rPr>
          <w:rFonts w:hint="default" w:ascii="Times New Roman" w:hAnsi="Times New Roman" w:eastAsia="方正仿宋_GBK" w:cs="Times New Roman"/>
          <w:sz w:val="24"/>
          <w:szCs w:val="24"/>
        </w:rPr>
      </w:pPr>
      <w:bookmarkStart w:id="18" w:name="_Toc104469839"/>
      <w:bookmarkStart w:id="19" w:name="_Toc344475121"/>
      <w:r>
        <w:rPr>
          <w:rFonts w:hint="default" w:ascii="Times New Roman" w:hAnsi="Times New Roman" w:eastAsia="方正仿宋_GBK" w:cs="Times New Roman"/>
          <w:sz w:val="24"/>
          <w:szCs w:val="24"/>
        </w:rPr>
        <w:t>五、质量保证及售后服务</w:t>
      </w:r>
      <w:bookmarkEnd w:id="18"/>
      <w:bookmarkEnd w:id="19"/>
    </w:p>
    <w:p w14:paraId="18F8D341">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1.补拍工作：</w:t>
      </w:r>
      <w:bookmarkStart w:id="34" w:name="_GoBack"/>
      <w:r>
        <w:rPr>
          <w:rFonts w:hint="default" w:ascii="Times New Roman" w:hAnsi="Times New Roman" w:eastAsia="方正仿宋_GBK" w:cs="Times New Roman"/>
          <w:kern w:val="0"/>
          <w:sz w:val="24"/>
          <w:szCs w:val="24"/>
        </w:rPr>
        <w:t>（1）为保证每位学生都能参加电子摄像，针对未到校参拍的同学由供应商提供1-2次</w:t>
      </w:r>
      <w:bookmarkEnd w:id="34"/>
      <w:r>
        <w:rPr>
          <w:rFonts w:hint="default" w:ascii="Times New Roman" w:hAnsi="Times New Roman" w:eastAsia="方正仿宋_GBK" w:cs="Times New Roman"/>
          <w:kern w:val="0"/>
          <w:sz w:val="24"/>
          <w:szCs w:val="24"/>
        </w:rPr>
        <w:t>的上门补拍服务，或由学生提供本人浅蓝色底登记照电子版，均需学生交采集费。</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lang w:val="en-US" w:eastAsia="zh-CN"/>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供应商为学生所拍摄的照片存在明显缺陷的免费补拍或更换。</w:t>
      </w:r>
    </w:p>
    <w:p w14:paraId="15937DC3">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2.照片电子版备份：供应商为学生所采集的照片电子版以身份证号准确命名，并及时传我校相关工作人员备份。</w:t>
      </w:r>
    </w:p>
    <w:p w14:paraId="5664FDC9">
      <w:pPr>
        <w:ind w:left="410" w:firstLine="480" w:firstLineChars="200"/>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3.证书打印(打印202</w:t>
      </w:r>
      <w:r>
        <w:rPr>
          <w:rFonts w:hint="default" w:ascii="Times New Roman" w:hAnsi="Times New Roman" w:eastAsia="方正仿宋_GBK" w:cs="Times New Roman"/>
          <w:kern w:val="0"/>
          <w:sz w:val="24"/>
          <w:szCs w:val="24"/>
          <w:lang w:val="en-US" w:eastAsia="zh-CN"/>
        </w:rPr>
        <w:t>7</w:t>
      </w:r>
      <w:r>
        <w:rPr>
          <w:rFonts w:hint="default" w:ascii="Times New Roman" w:hAnsi="Times New Roman" w:eastAsia="方正仿宋_GBK" w:cs="Times New Roman"/>
          <w:kern w:val="0"/>
          <w:sz w:val="24"/>
          <w:szCs w:val="24"/>
        </w:rPr>
        <w:t>届、202</w:t>
      </w:r>
      <w:r>
        <w:rPr>
          <w:rFonts w:hint="default" w:ascii="Times New Roman" w:hAnsi="Times New Roman" w:eastAsia="方正仿宋_GBK" w:cs="Times New Roman"/>
          <w:kern w:val="0"/>
          <w:sz w:val="24"/>
          <w:szCs w:val="24"/>
          <w:lang w:val="en-US" w:eastAsia="zh-CN"/>
        </w:rPr>
        <w:t>8</w:t>
      </w:r>
      <w:r>
        <w:rPr>
          <w:rFonts w:hint="default" w:ascii="Times New Roman" w:hAnsi="Times New Roman" w:eastAsia="方正仿宋_GBK" w:cs="Times New Roman"/>
          <w:kern w:val="0"/>
          <w:sz w:val="24"/>
          <w:szCs w:val="24"/>
        </w:rPr>
        <w:t>届毕业生毕业证书及学位证书，报价含证书打印费)：供应商根据我校提供的毕业生相关数据及证书打印要求打印毕业证书及学士学位证书（相应的证书内芯由我校提供），打印证书时间根据我校实际情况而定，届时由我校提前通知供应商，一经正式通知打印证书，需在2个工作日内完成证书打印，同时一并交学校指定地点存放。</w:t>
      </w:r>
    </w:p>
    <w:p w14:paraId="73ED054A">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六</w:t>
      </w:r>
      <w:r>
        <w:rPr>
          <w:rFonts w:hint="default" w:ascii="Times New Roman" w:hAnsi="Times New Roman" w:eastAsia="方正仿宋_GBK" w:cs="Times New Roman"/>
          <w:sz w:val="24"/>
          <w:szCs w:val="24"/>
        </w:rPr>
        <w:t>、付款方式</w:t>
      </w:r>
    </w:p>
    <w:p w14:paraId="2A6C4F17">
      <w:pPr>
        <w:ind w:left="410" w:firstLine="480" w:firstLineChars="200"/>
        <w:rPr>
          <w:rFonts w:hint="default" w:ascii="Times New Roman" w:hAnsi="Times New Roman" w:eastAsia="方正仿宋_GBK" w:cs="Times New Roman"/>
          <w:kern w:val="0"/>
          <w:sz w:val="24"/>
          <w:szCs w:val="24"/>
          <w:lang w:val="en-US" w:eastAsia="zh-CN"/>
        </w:rPr>
      </w:pPr>
      <w:bookmarkStart w:id="20" w:name="_Toc25886"/>
      <w:bookmarkStart w:id="21" w:name="_Toc20778"/>
      <w:bookmarkStart w:id="22" w:name="_Toc9654"/>
      <w:bookmarkStart w:id="23" w:name="_Toc5085"/>
      <w:bookmarkStart w:id="24" w:name="_Toc3475"/>
      <w:bookmarkStart w:id="25" w:name="_Toc27955"/>
      <w:bookmarkStart w:id="26" w:name="_Toc11828"/>
      <w:bookmarkStart w:id="27" w:name="_Toc15478"/>
      <w:bookmarkStart w:id="28" w:name="_Toc9027"/>
      <w:bookmarkStart w:id="29" w:name="_Toc19730"/>
      <w:bookmarkStart w:id="30" w:name="_Toc13969"/>
      <w:bookmarkStart w:id="31" w:name="_Toc31315"/>
      <w:bookmarkStart w:id="32" w:name="_Toc25516"/>
      <w:bookmarkStart w:id="33" w:name="_Toc14778"/>
      <w:r>
        <w:rPr>
          <w:rFonts w:hint="default" w:ascii="Times New Roman" w:hAnsi="Times New Roman" w:eastAsia="方正仿宋_GBK" w:cs="Times New Roman"/>
          <w:kern w:val="0"/>
          <w:sz w:val="24"/>
          <w:szCs w:val="24"/>
          <w:lang w:val="en-US" w:eastAsia="zh-CN"/>
        </w:rPr>
        <w:t>按中标人的报价据实结算，由供应商在拍摄现场向参拍学生以现金或微信、支付宝扫码等方式统一收取。</w:t>
      </w:r>
    </w:p>
    <w:p w14:paraId="7A9683D5">
      <w:pPr>
        <w:spacing w:line="400" w:lineRule="exact"/>
        <w:ind w:firstLine="480" w:firstLineChars="200"/>
        <w:rPr>
          <w:rFonts w:hint="default" w:ascii="Times New Roman" w:hAnsi="Times New Roman" w:eastAsia="方正仿宋_GBK" w:cs="Times New Roman"/>
          <w:kern w:val="0"/>
          <w:sz w:val="24"/>
          <w:szCs w:val="24"/>
        </w:rPr>
      </w:pPr>
    </w:p>
    <w:p w14:paraId="50CAE9A2">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七</w:t>
      </w:r>
      <w:r>
        <w:rPr>
          <w:rFonts w:hint="default" w:ascii="Times New Roman" w:hAnsi="Times New Roman" w:eastAsia="方正仿宋_GBK" w:cs="Times New Roman"/>
          <w:sz w:val="24"/>
          <w:szCs w:val="24"/>
        </w:rPr>
        <w:t>、其他</w:t>
      </w:r>
    </w:p>
    <w:p w14:paraId="54F5F47B">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（一）供应商必须在响应文件中对以上条款和服务承诺明确列出，承诺内容必须达到本篇及询比采购其他条款的要求。</w:t>
      </w:r>
    </w:p>
    <w:p w14:paraId="14D800B6">
      <w:pPr>
        <w:snapToGrid w:val="0"/>
        <w:spacing w:line="440" w:lineRule="exact"/>
        <w:ind w:firstLine="480" w:firstLineChars="200"/>
        <w:rPr>
          <w:rFonts w:hint="default" w:ascii="Times New Roman" w:hAnsi="Times New Roman" w:cs="Times New Roman"/>
          <w:kern w:val="0"/>
          <w:szCs w:val="28"/>
        </w:rPr>
      </w:pPr>
      <w:r>
        <w:rPr>
          <w:rFonts w:hint="default" w:ascii="Times New Roman" w:hAnsi="Times New Roman" w:eastAsia="方正仿宋_GBK" w:cs="Times New Roman"/>
          <w:sz w:val="24"/>
          <w:szCs w:val="24"/>
        </w:rPr>
        <w:t>（二）其他未尽事宜由供需双方在采购合同中详细约定。</w:t>
      </w:r>
    </w:p>
    <w:p w14:paraId="2059AE39">
      <w:pPr>
        <w:pStyle w:val="4"/>
        <w:spacing w:before="0" w:after="0" w:line="312" w:lineRule="auto"/>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八</w:t>
      </w:r>
      <w:r>
        <w:rPr>
          <w:rFonts w:hint="default" w:ascii="Times New Roman" w:hAnsi="Times New Roman" w:eastAsia="方正仿宋_GBK" w:cs="Times New Roman"/>
          <w:sz w:val="24"/>
          <w:szCs w:val="24"/>
        </w:rPr>
        <w:t>、联系方式</w:t>
      </w:r>
      <w:bookmarkEnd w:id="20"/>
      <w:bookmarkEnd w:id="21"/>
      <w:bookmarkEnd w:id="22"/>
      <w:bookmarkEnd w:id="23"/>
      <w:bookmarkEnd w:id="24"/>
      <w:bookmarkEnd w:id="25"/>
      <w:bookmarkEnd w:id="26"/>
    </w:p>
    <w:p w14:paraId="788DBE05">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1.采购人：重庆文理学院</w:t>
      </w:r>
    </w:p>
    <w:p w14:paraId="69D591F0">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联系人：宫老师</w:t>
      </w:r>
    </w:p>
    <w:p w14:paraId="519BFE0F">
      <w:pPr>
        <w:snapToGrid w:val="0"/>
        <w:spacing w:line="440" w:lineRule="exact"/>
        <w:ind w:firstLine="480" w:firstLineChars="200"/>
        <w:rPr>
          <w:rFonts w:hint="default" w:ascii="Times New Roman" w:hAnsi="Times New Roman" w:cs="Times New Roman"/>
          <w:sz w:val="24"/>
          <w:szCs w:val="24"/>
        </w:rPr>
      </w:pPr>
      <w:r>
        <w:rPr>
          <w:rFonts w:hint="default" w:ascii="Times New Roman" w:hAnsi="Times New Roman" w:eastAsia="方正仿宋_GBK" w:cs="Times New Roman"/>
          <w:sz w:val="24"/>
          <w:szCs w:val="24"/>
        </w:rPr>
        <w:t>电话：023-49891783</w:t>
      </w:r>
    </w:p>
    <w:p w14:paraId="38CF1040">
      <w:pPr>
        <w:snapToGrid w:val="0"/>
        <w:spacing w:line="44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地址：</w:t>
      </w:r>
      <w:bookmarkEnd w:id="27"/>
      <w:bookmarkEnd w:id="28"/>
      <w:bookmarkEnd w:id="29"/>
      <w:bookmarkEnd w:id="30"/>
      <w:bookmarkEnd w:id="31"/>
      <w:bookmarkEnd w:id="32"/>
      <w:bookmarkEnd w:id="33"/>
      <w:r>
        <w:rPr>
          <w:rFonts w:hint="default" w:ascii="Times New Roman" w:hAnsi="Times New Roman" w:eastAsia="方正仿宋_GBK" w:cs="Times New Roman"/>
          <w:sz w:val="24"/>
          <w:szCs w:val="24"/>
        </w:rPr>
        <w:t>重庆市永川区红河大道319号-重庆文理学院恪勤楼11</w:t>
      </w:r>
      <w:r>
        <w:rPr>
          <w:rFonts w:hint="default" w:ascii="Times New Roman" w:hAnsi="Times New Roman" w:eastAsia="方正仿宋_GBK" w:cs="Times New Roman"/>
          <w:sz w:val="24"/>
          <w:szCs w:val="24"/>
          <w:lang w:val="en-US" w:eastAsia="zh-CN"/>
        </w:rPr>
        <w:t>1</w:t>
      </w:r>
      <w:r>
        <w:rPr>
          <w:rFonts w:hint="default" w:ascii="Times New Roman" w:hAnsi="Times New Roman" w:eastAsia="方正仿宋_GBK" w:cs="Times New Roman"/>
          <w:sz w:val="24"/>
          <w:szCs w:val="24"/>
        </w:rPr>
        <w:t>室。</w:t>
      </w:r>
    </w:p>
    <w:p w14:paraId="0F22F8C9">
      <w:pPr>
        <w:snapToGrid w:val="0"/>
        <w:spacing w:line="3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2.项目联系方式</w:t>
      </w:r>
    </w:p>
    <w:p w14:paraId="31ADD63B">
      <w:pPr>
        <w:snapToGrid w:val="0"/>
        <w:spacing w:line="38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项目联系人：</w:t>
      </w:r>
      <w:r>
        <w:rPr>
          <w:rFonts w:hint="default" w:ascii="Times New Roman" w:hAnsi="Times New Roman" w:eastAsia="方正仿宋_GBK" w:cs="Times New Roman"/>
          <w:sz w:val="24"/>
          <w:szCs w:val="24"/>
          <w:lang w:val="en-US" w:eastAsia="zh-CN"/>
        </w:rPr>
        <w:t>黄浩</w:t>
      </w:r>
    </w:p>
    <w:p w14:paraId="3E3A111D">
      <w:pPr>
        <w:snapToGrid w:val="0"/>
        <w:spacing w:line="44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项目联系人电话：</w:t>
      </w:r>
      <w:r>
        <w:rPr>
          <w:rFonts w:hint="default" w:ascii="Times New Roman" w:hAnsi="Times New Roman" w:eastAsia="方正仿宋_GBK" w:cs="Times New Roman"/>
          <w:sz w:val="24"/>
          <w:szCs w:val="24"/>
          <w:lang w:val="en-US" w:eastAsia="zh-CN"/>
        </w:rPr>
        <w:t>15025564876</w:t>
      </w:r>
    </w:p>
    <w:p w14:paraId="4FE17658">
      <w:pPr>
        <w:snapToGrid w:val="0"/>
        <w:spacing w:line="440" w:lineRule="exact"/>
        <w:ind w:firstLine="480" w:firstLineChars="200"/>
        <w:rPr>
          <w:rFonts w:hint="default" w:ascii="Times New Roman" w:hAnsi="Times New Roman" w:eastAsia="方正仿宋_GBK" w:cs="Times New Roman"/>
          <w:sz w:val="24"/>
          <w:szCs w:val="24"/>
        </w:rPr>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C427">
    <w:pPr>
      <w:pStyle w:val="35"/>
    </w:pPr>
    <w:r>
      <w:pict>
        <v:shape id="_x0000_s4097" o:spid="_x0000_s4097"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path/>
          <v:fill on="f" focussize="0,0"/>
          <v:stroke on="f" joinstyle="miter"/>
          <v:imagedata o:title=""/>
          <o:lock v:ext="edit"/>
          <v:textbox inset="0mm,0mm,0mm,0mm" style="mso-fit-shape-to-text:t;">
            <w:txbxContent>
              <w:p w14:paraId="72D5C5FB">
                <w:pPr>
                  <w:pStyle w:val="35"/>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DFDF">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U1NTBiZTQzMWM5NDMzMjQyODg2NGNkYjdhZTU2NDAifQ=="/>
  </w:docVars>
  <w:rsids>
    <w:rsidRoot w:val="00172A27"/>
    <w:rsid w:val="00000C69"/>
    <w:rsid w:val="000076C0"/>
    <w:rsid w:val="000144C9"/>
    <w:rsid w:val="00014CB5"/>
    <w:rsid w:val="0001780C"/>
    <w:rsid w:val="0002088C"/>
    <w:rsid w:val="000224EF"/>
    <w:rsid w:val="0002518F"/>
    <w:rsid w:val="00032E7D"/>
    <w:rsid w:val="00033DAB"/>
    <w:rsid w:val="000370BC"/>
    <w:rsid w:val="00042D13"/>
    <w:rsid w:val="00045C33"/>
    <w:rsid w:val="00045EA9"/>
    <w:rsid w:val="00055E93"/>
    <w:rsid w:val="00056A6E"/>
    <w:rsid w:val="00070F68"/>
    <w:rsid w:val="0008061B"/>
    <w:rsid w:val="0008422C"/>
    <w:rsid w:val="000C4D2B"/>
    <w:rsid w:val="000D5A63"/>
    <w:rsid w:val="000D7F4B"/>
    <w:rsid w:val="000E19A9"/>
    <w:rsid w:val="000E1B89"/>
    <w:rsid w:val="000E232C"/>
    <w:rsid w:val="000E3326"/>
    <w:rsid w:val="000E4B77"/>
    <w:rsid w:val="000F0291"/>
    <w:rsid w:val="000F6F2B"/>
    <w:rsid w:val="0010021C"/>
    <w:rsid w:val="00101EC2"/>
    <w:rsid w:val="0011647C"/>
    <w:rsid w:val="00116BB6"/>
    <w:rsid w:val="00117275"/>
    <w:rsid w:val="001173E3"/>
    <w:rsid w:val="001221FE"/>
    <w:rsid w:val="001306AD"/>
    <w:rsid w:val="00141DBE"/>
    <w:rsid w:val="001435CF"/>
    <w:rsid w:val="001445A2"/>
    <w:rsid w:val="001453FD"/>
    <w:rsid w:val="0015070D"/>
    <w:rsid w:val="00154883"/>
    <w:rsid w:val="0015525F"/>
    <w:rsid w:val="00157070"/>
    <w:rsid w:val="00165915"/>
    <w:rsid w:val="00166EEA"/>
    <w:rsid w:val="00172A27"/>
    <w:rsid w:val="001765E3"/>
    <w:rsid w:val="001770B0"/>
    <w:rsid w:val="00177308"/>
    <w:rsid w:val="00192985"/>
    <w:rsid w:val="001A0B4F"/>
    <w:rsid w:val="001A3E64"/>
    <w:rsid w:val="001B0058"/>
    <w:rsid w:val="001E31C5"/>
    <w:rsid w:val="001F74AE"/>
    <w:rsid w:val="00206C60"/>
    <w:rsid w:val="002122FC"/>
    <w:rsid w:val="0021327B"/>
    <w:rsid w:val="00215941"/>
    <w:rsid w:val="0021595A"/>
    <w:rsid w:val="00223B9B"/>
    <w:rsid w:val="0022691C"/>
    <w:rsid w:val="00237712"/>
    <w:rsid w:val="00265F77"/>
    <w:rsid w:val="002676F5"/>
    <w:rsid w:val="0027737E"/>
    <w:rsid w:val="00284585"/>
    <w:rsid w:val="00294CB5"/>
    <w:rsid w:val="00297EC4"/>
    <w:rsid w:val="002B0676"/>
    <w:rsid w:val="002B1C52"/>
    <w:rsid w:val="002C47C2"/>
    <w:rsid w:val="002C7EDF"/>
    <w:rsid w:val="002D23CE"/>
    <w:rsid w:val="002E1E0E"/>
    <w:rsid w:val="002E345A"/>
    <w:rsid w:val="002E735C"/>
    <w:rsid w:val="002F2847"/>
    <w:rsid w:val="002F5C86"/>
    <w:rsid w:val="002F6B09"/>
    <w:rsid w:val="002F7AAE"/>
    <w:rsid w:val="00303045"/>
    <w:rsid w:val="00307183"/>
    <w:rsid w:val="00307F42"/>
    <w:rsid w:val="00313FC6"/>
    <w:rsid w:val="00314FE1"/>
    <w:rsid w:val="00316DF3"/>
    <w:rsid w:val="00325802"/>
    <w:rsid w:val="00326010"/>
    <w:rsid w:val="003267D6"/>
    <w:rsid w:val="00330491"/>
    <w:rsid w:val="003332D6"/>
    <w:rsid w:val="00333A07"/>
    <w:rsid w:val="0033562A"/>
    <w:rsid w:val="003453EB"/>
    <w:rsid w:val="00346EC6"/>
    <w:rsid w:val="003609C0"/>
    <w:rsid w:val="003800F6"/>
    <w:rsid w:val="00382389"/>
    <w:rsid w:val="003876E3"/>
    <w:rsid w:val="003878EB"/>
    <w:rsid w:val="003934D2"/>
    <w:rsid w:val="003956BB"/>
    <w:rsid w:val="003A0967"/>
    <w:rsid w:val="003B177A"/>
    <w:rsid w:val="003B32AB"/>
    <w:rsid w:val="003B48D3"/>
    <w:rsid w:val="003C758F"/>
    <w:rsid w:val="003D2262"/>
    <w:rsid w:val="003E69B4"/>
    <w:rsid w:val="003E7CAB"/>
    <w:rsid w:val="003F5D0F"/>
    <w:rsid w:val="003F7078"/>
    <w:rsid w:val="0040570E"/>
    <w:rsid w:val="00411E19"/>
    <w:rsid w:val="0041509E"/>
    <w:rsid w:val="00421287"/>
    <w:rsid w:val="004216C2"/>
    <w:rsid w:val="004230F0"/>
    <w:rsid w:val="0043243B"/>
    <w:rsid w:val="0043410E"/>
    <w:rsid w:val="004523A9"/>
    <w:rsid w:val="00452A62"/>
    <w:rsid w:val="00460545"/>
    <w:rsid w:val="00470B2C"/>
    <w:rsid w:val="00470C0F"/>
    <w:rsid w:val="00471611"/>
    <w:rsid w:val="00477F95"/>
    <w:rsid w:val="00483FBC"/>
    <w:rsid w:val="004846D0"/>
    <w:rsid w:val="00493794"/>
    <w:rsid w:val="00495D1A"/>
    <w:rsid w:val="0049754E"/>
    <w:rsid w:val="004A1198"/>
    <w:rsid w:val="004A2061"/>
    <w:rsid w:val="004A3EDD"/>
    <w:rsid w:val="004B4C01"/>
    <w:rsid w:val="004B4D5B"/>
    <w:rsid w:val="004C55B8"/>
    <w:rsid w:val="004F002A"/>
    <w:rsid w:val="004F5AFE"/>
    <w:rsid w:val="00507899"/>
    <w:rsid w:val="005106F8"/>
    <w:rsid w:val="0051633B"/>
    <w:rsid w:val="005173CB"/>
    <w:rsid w:val="00521A20"/>
    <w:rsid w:val="00521F48"/>
    <w:rsid w:val="00523C25"/>
    <w:rsid w:val="00531162"/>
    <w:rsid w:val="00537A61"/>
    <w:rsid w:val="005413F6"/>
    <w:rsid w:val="00544AC9"/>
    <w:rsid w:val="0055266E"/>
    <w:rsid w:val="00555FA3"/>
    <w:rsid w:val="00556F5F"/>
    <w:rsid w:val="0055762B"/>
    <w:rsid w:val="00562F84"/>
    <w:rsid w:val="005722FB"/>
    <w:rsid w:val="00580744"/>
    <w:rsid w:val="00592EC1"/>
    <w:rsid w:val="00596808"/>
    <w:rsid w:val="005A419F"/>
    <w:rsid w:val="005B03EB"/>
    <w:rsid w:val="005B0DCF"/>
    <w:rsid w:val="005B7005"/>
    <w:rsid w:val="005C14A5"/>
    <w:rsid w:val="005C530A"/>
    <w:rsid w:val="005C7A84"/>
    <w:rsid w:val="005F22A3"/>
    <w:rsid w:val="0060368B"/>
    <w:rsid w:val="00613398"/>
    <w:rsid w:val="00615268"/>
    <w:rsid w:val="00620E77"/>
    <w:rsid w:val="0062174F"/>
    <w:rsid w:val="00625F79"/>
    <w:rsid w:val="00634DBD"/>
    <w:rsid w:val="006411EF"/>
    <w:rsid w:val="00643888"/>
    <w:rsid w:val="0064491D"/>
    <w:rsid w:val="006452FB"/>
    <w:rsid w:val="0065313C"/>
    <w:rsid w:val="0065389F"/>
    <w:rsid w:val="00664C05"/>
    <w:rsid w:val="00664DC0"/>
    <w:rsid w:val="00667DF3"/>
    <w:rsid w:val="00671C1A"/>
    <w:rsid w:val="00672ABF"/>
    <w:rsid w:val="00675CDE"/>
    <w:rsid w:val="006802F3"/>
    <w:rsid w:val="0068567F"/>
    <w:rsid w:val="00691F09"/>
    <w:rsid w:val="00692BEE"/>
    <w:rsid w:val="006A2801"/>
    <w:rsid w:val="006A3401"/>
    <w:rsid w:val="006A70D2"/>
    <w:rsid w:val="006C353F"/>
    <w:rsid w:val="006C7CD3"/>
    <w:rsid w:val="006D0A2C"/>
    <w:rsid w:val="006D2835"/>
    <w:rsid w:val="006E56FF"/>
    <w:rsid w:val="006E5B2C"/>
    <w:rsid w:val="006E6667"/>
    <w:rsid w:val="006F6F19"/>
    <w:rsid w:val="00700159"/>
    <w:rsid w:val="007068CC"/>
    <w:rsid w:val="00711147"/>
    <w:rsid w:val="00723BC4"/>
    <w:rsid w:val="00731090"/>
    <w:rsid w:val="00732ED3"/>
    <w:rsid w:val="007356C9"/>
    <w:rsid w:val="007442A0"/>
    <w:rsid w:val="00746D98"/>
    <w:rsid w:val="00755658"/>
    <w:rsid w:val="00755A01"/>
    <w:rsid w:val="00770835"/>
    <w:rsid w:val="00773049"/>
    <w:rsid w:val="0077703F"/>
    <w:rsid w:val="00777307"/>
    <w:rsid w:val="00784EFB"/>
    <w:rsid w:val="007871C3"/>
    <w:rsid w:val="00791D34"/>
    <w:rsid w:val="00796A42"/>
    <w:rsid w:val="007A3A16"/>
    <w:rsid w:val="007B0738"/>
    <w:rsid w:val="007B71D7"/>
    <w:rsid w:val="007C2A9B"/>
    <w:rsid w:val="007C772A"/>
    <w:rsid w:val="007D0CAA"/>
    <w:rsid w:val="007D57AF"/>
    <w:rsid w:val="007E0939"/>
    <w:rsid w:val="007E13BD"/>
    <w:rsid w:val="007E1467"/>
    <w:rsid w:val="007E1D36"/>
    <w:rsid w:val="007F11B4"/>
    <w:rsid w:val="007F2A53"/>
    <w:rsid w:val="007F6BC7"/>
    <w:rsid w:val="008077E1"/>
    <w:rsid w:val="00825AD1"/>
    <w:rsid w:val="00854CC0"/>
    <w:rsid w:val="00854ED3"/>
    <w:rsid w:val="00872901"/>
    <w:rsid w:val="00876CD1"/>
    <w:rsid w:val="008825DA"/>
    <w:rsid w:val="00885300"/>
    <w:rsid w:val="008856C2"/>
    <w:rsid w:val="008A09A4"/>
    <w:rsid w:val="008B508D"/>
    <w:rsid w:val="008B530F"/>
    <w:rsid w:val="008C495A"/>
    <w:rsid w:val="008D004C"/>
    <w:rsid w:val="008E3F86"/>
    <w:rsid w:val="008F2334"/>
    <w:rsid w:val="008F3680"/>
    <w:rsid w:val="00901E3B"/>
    <w:rsid w:val="00902FF4"/>
    <w:rsid w:val="00907DD7"/>
    <w:rsid w:val="00914BA3"/>
    <w:rsid w:val="00924A28"/>
    <w:rsid w:val="00925324"/>
    <w:rsid w:val="009261F0"/>
    <w:rsid w:val="009302D1"/>
    <w:rsid w:val="009326DB"/>
    <w:rsid w:val="00935414"/>
    <w:rsid w:val="00936181"/>
    <w:rsid w:val="00936197"/>
    <w:rsid w:val="00937995"/>
    <w:rsid w:val="00940646"/>
    <w:rsid w:val="009415FC"/>
    <w:rsid w:val="00941CFB"/>
    <w:rsid w:val="00942A1C"/>
    <w:rsid w:val="00946984"/>
    <w:rsid w:val="009567B8"/>
    <w:rsid w:val="00956FE7"/>
    <w:rsid w:val="009570EF"/>
    <w:rsid w:val="00960C87"/>
    <w:rsid w:val="00962AED"/>
    <w:rsid w:val="009710AF"/>
    <w:rsid w:val="0097401F"/>
    <w:rsid w:val="0097589B"/>
    <w:rsid w:val="0098149E"/>
    <w:rsid w:val="009821A0"/>
    <w:rsid w:val="00984422"/>
    <w:rsid w:val="00995774"/>
    <w:rsid w:val="0099728C"/>
    <w:rsid w:val="009A0813"/>
    <w:rsid w:val="009A317C"/>
    <w:rsid w:val="009A6204"/>
    <w:rsid w:val="009A770F"/>
    <w:rsid w:val="009B33E9"/>
    <w:rsid w:val="009B4011"/>
    <w:rsid w:val="009C1DC0"/>
    <w:rsid w:val="009C25EB"/>
    <w:rsid w:val="009C273F"/>
    <w:rsid w:val="009C35D8"/>
    <w:rsid w:val="009D23E3"/>
    <w:rsid w:val="009D2620"/>
    <w:rsid w:val="009E62CD"/>
    <w:rsid w:val="009E71F3"/>
    <w:rsid w:val="009F78E9"/>
    <w:rsid w:val="009F7DFF"/>
    <w:rsid w:val="00A06259"/>
    <w:rsid w:val="00A10DAC"/>
    <w:rsid w:val="00A132DD"/>
    <w:rsid w:val="00A1355A"/>
    <w:rsid w:val="00A3078D"/>
    <w:rsid w:val="00A45321"/>
    <w:rsid w:val="00A45E17"/>
    <w:rsid w:val="00A56F1E"/>
    <w:rsid w:val="00A614CD"/>
    <w:rsid w:val="00A84C97"/>
    <w:rsid w:val="00A9133B"/>
    <w:rsid w:val="00AA3237"/>
    <w:rsid w:val="00AA356C"/>
    <w:rsid w:val="00AA6D99"/>
    <w:rsid w:val="00AA6EB9"/>
    <w:rsid w:val="00AB1A50"/>
    <w:rsid w:val="00AC755D"/>
    <w:rsid w:val="00AE4E2A"/>
    <w:rsid w:val="00AF0F7B"/>
    <w:rsid w:val="00AF3E34"/>
    <w:rsid w:val="00B000A7"/>
    <w:rsid w:val="00B01F29"/>
    <w:rsid w:val="00B03A67"/>
    <w:rsid w:val="00B131FB"/>
    <w:rsid w:val="00B13C3B"/>
    <w:rsid w:val="00B27394"/>
    <w:rsid w:val="00B3337A"/>
    <w:rsid w:val="00B40445"/>
    <w:rsid w:val="00B43355"/>
    <w:rsid w:val="00B50592"/>
    <w:rsid w:val="00B60CC0"/>
    <w:rsid w:val="00B60F1F"/>
    <w:rsid w:val="00B730A8"/>
    <w:rsid w:val="00B9327E"/>
    <w:rsid w:val="00B96DBB"/>
    <w:rsid w:val="00B978C1"/>
    <w:rsid w:val="00BA1F2C"/>
    <w:rsid w:val="00BA509D"/>
    <w:rsid w:val="00BA60BC"/>
    <w:rsid w:val="00BB36C7"/>
    <w:rsid w:val="00BB3E0F"/>
    <w:rsid w:val="00BB3F7A"/>
    <w:rsid w:val="00BC4905"/>
    <w:rsid w:val="00BC4CA6"/>
    <w:rsid w:val="00BD2BD4"/>
    <w:rsid w:val="00BD5A39"/>
    <w:rsid w:val="00BE0556"/>
    <w:rsid w:val="00BF0D5D"/>
    <w:rsid w:val="00BF23A8"/>
    <w:rsid w:val="00BF771D"/>
    <w:rsid w:val="00C04641"/>
    <w:rsid w:val="00C04967"/>
    <w:rsid w:val="00C13D0D"/>
    <w:rsid w:val="00C14479"/>
    <w:rsid w:val="00C17BD3"/>
    <w:rsid w:val="00C201F5"/>
    <w:rsid w:val="00C2655A"/>
    <w:rsid w:val="00C34570"/>
    <w:rsid w:val="00C44CA1"/>
    <w:rsid w:val="00C47776"/>
    <w:rsid w:val="00C67691"/>
    <w:rsid w:val="00C77B78"/>
    <w:rsid w:val="00C83ACE"/>
    <w:rsid w:val="00C83FF9"/>
    <w:rsid w:val="00C909A2"/>
    <w:rsid w:val="00CA0109"/>
    <w:rsid w:val="00CB395B"/>
    <w:rsid w:val="00CB3AEA"/>
    <w:rsid w:val="00CB545F"/>
    <w:rsid w:val="00CB7D6B"/>
    <w:rsid w:val="00CC15A7"/>
    <w:rsid w:val="00CC2CAB"/>
    <w:rsid w:val="00CC4F85"/>
    <w:rsid w:val="00CD410E"/>
    <w:rsid w:val="00CD444E"/>
    <w:rsid w:val="00CD6CCA"/>
    <w:rsid w:val="00CD6E16"/>
    <w:rsid w:val="00CE2644"/>
    <w:rsid w:val="00CF3D8B"/>
    <w:rsid w:val="00D16175"/>
    <w:rsid w:val="00D21D58"/>
    <w:rsid w:val="00D226A5"/>
    <w:rsid w:val="00D2377C"/>
    <w:rsid w:val="00D30586"/>
    <w:rsid w:val="00D40159"/>
    <w:rsid w:val="00D4215C"/>
    <w:rsid w:val="00D569F7"/>
    <w:rsid w:val="00D63E01"/>
    <w:rsid w:val="00D64A75"/>
    <w:rsid w:val="00D858CC"/>
    <w:rsid w:val="00D8659E"/>
    <w:rsid w:val="00DA2ADC"/>
    <w:rsid w:val="00DA4850"/>
    <w:rsid w:val="00DB2C2F"/>
    <w:rsid w:val="00DD2E74"/>
    <w:rsid w:val="00DD546F"/>
    <w:rsid w:val="00DF02E6"/>
    <w:rsid w:val="00DF2230"/>
    <w:rsid w:val="00DF6E4A"/>
    <w:rsid w:val="00E052C4"/>
    <w:rsid w:val="00E2740B"/>
    <w:rsid w:val="00E40564"/>
    <w:rsid w:val="00E43CDD"/>
    <w:rsid w:val="00E45B7C"/>
    <w:rsid w:val="00E46A0A"/>
    <w:rsid w:val="00E51D38"/>
    <w:rsid w:val="00E539B6"/>
    <w:rsid w:val="00E54E2D"/>
    <w:rsid w:val="00E57436"/>
    <w:rsid w:val="00E61672"/>
    <w:rsid w:val="00E670E8"/>
    <w:rsid w:val="00E67A9A"/>
    <w:rsid w:val="00E769A4"/>
    <w:rsid w:val="00E810D5"/>
    <w:rsid w:val="00E863F1"/>
    <w:rsid w:val="00E904C1"/>
    <w:rsid w:val="00E91F9E"/>
    <w:rsid w:val="00EA757F"/>
    <w:rsid w:val="00EB30B8"/>
    <w:rsid w:val="00EC525A"/>
    <w:rsid w:val="00EC7B90"/>
    <w:rsid w:val="00EE3880"/>
    <w:rsid w:val="00EE64BC"/>
    <w:rsid w:val="00EF7DC1"/>
    <w:rsid w:val="00F10101"/>
    <w:rsid w:val="00F179C2"/>
    <w:rsid w:val="00F50ED9"/>
    <w:rsid w:val="00F6486E"/>
    <w:rsid w:val="00F66B76"/>
    <w:rsid w:val="00F70AB5"/>
    <w:rsid w:val="00F7218D"/>
    <w:rsid w:val="00F74F1A"/>
    <w:rsid w:val="00F91500"/>
    <w:rsid w:val="00F9270C"/>
    <w:rsid w:val="00F9682C"/>
    <w:rsid w:val="00FA5E8B"/>
    <w:rsid w:val="00FB61DE"/>
    <w:rsid w:val="00FB7E0F"/>
    <w:rsid w:val="00FC7767"/>
    <w:rsid w:val="00FD005D"/>
    <w:rsid w:val="00FD14FB"/>
    <w:rsid w:val="00FE0888"/>
    <w:rsid w:val="00FF0F03"/>
    <w:rsid w:val="00FF2454"/>
    <w:rsid w:val="00FF275C"/>
    <w:rsid w:val="03E57F92"/>
    <w:rsid w:val="04363AE8"/>
    <w:rsid w:val="05212981"/>
    <w:rsid w:val="07610150"/>
    <w:rsid w:val="07C840F6"/>
    <w:rsid w:val="08ED3546"/>
    <w:rsid w:val="09B10B11"/>
    <w:rsid w:val="0AB84F58"/>
    <w:rsid w:val="0BAA1613"/>
    <w:rsid w:val="0BFE5FCF"/>
    <w:rsid w:val="0CC53135"/>
    <w:rsid w:val="0EFE3F6B"/>
    <w:rsid w:val="101E0686"/>
    <w:rsid w:val="10DF00CC"/>
    <w:rsid w:val="11D31624"/>
    <w:rsid w:val="129E48A8"/>
    <w:rsid w:val="155E4C4D"/>
    <w:rsid w:val="16457C17"/>
    <w:rsid w:val="18FB16C5"/>
    <w:rsid w:val="193369B8"/>
    <w:rsid w:val="1C0E01AF"/>
    <w:rsid w:val="1D55305C"/>
    <w:rsid w:val="1DAB285A"/>
    <w:rsid w:val="1E7F5A0D"/>
    <w:rsid w:val="213207C5"/>
    <w:rsid w:val="2334018C"/>
    <w:rsid w:val="23511E39"/>
    <w:rsid w:val="24A1752F"/>
    <w:rsid w:val="25271201"/>
    <w:rsid w:val="2A4A3993"/>
    <w:rsid w:val="2A9A00C1"/>
    <w:rsid w:val="2BA478E8"/>
    <w:rsid w:val="2C757601"/>
    <w:rsid w:val="2D1E75B5"/>
    <w:rsid w:val="31D874D8"/>
    <w:rsid w:val="34CC3626"/>
    <w:rsid w:val="369A4A73"/>
    <w:rsid w:val="39553AED"/>
    <w:rsid w:val="39D961DF"/>
    <w:rsid w:val="3EDB7D99"/>
    <w:rsid w:val="3FAD0A79"/>
    <w:rsid w:val="3FCD46EF"/>
    <w:rsid w:val="411B1F4A"/>
    <w:rsid w:val="43260821"/>
    <w:rsid w:val="44901B43"/>
    <w:rsid w:val="452F1464"/>
    <w:rsid w:val="45A46337"/>
    <w:rsid w:val="45FB04BF"/>
    <w:rsid w:val="4A24450B"/>
    <w:rsid w:val="4AE7656F"/>
    <w:rsid w:val="4BC9209C"/>
    <w:rsid w:val="4C7B3413"/>
    <w:rsid w:val="4CF5766A"/>
    <w:rsid w:val="4DCD6D49"/>
    <w:rsid w:val="4E3B08CA"/>
    <w:rsid w:val="4E99569F"/>
    <w:rsid w:val="507C59AC"/>
    <w:rsid w:val="5535151B"/>
    <w:rsid w:val="5576777F"/>
    <w:rsid w:val="58595D97"/>
    <w:rsid w:val="58E450F0"/>
    <w:rsid w:val="5976525D"/>
    <w:rsid w:val="5A9515D1"/>
    <w:rsid w:val="5B8C0E98"/>
    <w:rsid w:val="5DF3432D"/>
    <w:rsid w:val="5F5E6012"/>
    <w:rsid w:val="639635F7"/>
    <w:rsid w:val="649509ED"/>
    <w:rsid w:val="65F91B55"/>
    <w:rsid w:val="67B15328"/>
    <w:rsid w:val="6A4C590A"/>
    <w:rsid w:val="6AD0585B"/>
    <w:rsid w:val="71287CA7"/>
    <w:rsid w:val="7183443D"/>
    <w:rsid w:val="72C356F7"/>
    <w:rsid w:val="73EA2AA9"/>
    <w:rsid w:val="74C700A7"/>
    <w:rsid w:val="751E519F"/>
    <w:rsid w:val="76DB3120"/>
    <w:rsid w:val="77165D5A"/>
    <w:rsid w:val="7927265A"/>
    <w:rsid w:val="7AEA15E0"/>
    <w:rsid w:val="7B214D90"/>
    <w:rsid w:val="7DAB6BB7"/>
    <w:rsid w:val="7E1C5FC2"/>
    <w:rsid w:val="7E8F7EA7"/>
    <w:rsid w:val="7EC52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uiPriority w:val="1"/>
  </w:style>
  <w:style w:type="table" w:default="1" w:styleId="57">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4"/>
    <w:qFormat/>
    <w:uiPriority w:val="0"/>
    <w:rPr>
      <w:sz w:val="24"/>
    </w:rPr>
  </w:style>
  <w:style w:type="character" w:customStyle="1" w:styleId="74">
    <w:name w:val="批注文字 Char"/>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Char"/>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Char"/>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Char"/>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FDEA0-191A-417E-BA1A-10832B1A51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1951</Words>
  <Characters>2080</Characters>
  <Lines>35</Lines>
  <Paragraphs>10</Paragraphs>
  <TotalTime>34</TotalTime>
  <ScaleCrop>false</ScaleCrop>
  <LinksUpToDate>false</LinksUpToDate>
  <CharactersWithSpaces>2081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2023-07-16T05:24:00Z</dcterms:created>
  <dc:creator>HUAWEI</dc:creator>
  <cp:lastModifiedBy>小宫</cp:lastModifiedBy>
  <cp:lastPrinted>2021-04-29T06:40:00Z</cp:lastPrinted>
  <dcterms:modified xsi:type="dcterms:W3CDTF">2025-12-05T03:36:23Z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E856C90E4985491380C1F935FC189E3D_13</vt:lpwstr>
  </property>
  <property fmtid="{D5CDD505-2E9C-101B-9397-08002B2CF9AE}" pid="4" name="KSOTemplateDocerSaveRecord">
    <vt:lpwstr>eyJoZGlkIjoiMTU1NTBiZTQzMWM5NDMzMjQyODg2NGNkYjdhZTU2NDAiLCJ1c2VySWQiOiI2NTgzMTA0OTEifQ==</vt:lpwstr>
  </property>
</Properties>
</file>